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6966693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8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BB4A35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BB4A35">
        <w:rPr>
          <w:rFonts w:cstheme="minorHAnsi"/>
          <w:sz w:val="24"/>
          <w:szCs w:val="24"/>
        </w:rPr>
        <w:t>08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4700C" w14:textId="70E12629" w:rsidR="00CC150C" w:rsidRPr="00CE5FC5" w:rsidRDefault="00CC150C" w:rsidP="00CE5F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60F6A33C" w14:textId="641D00C9" w:rsidR="00CE5FC5" w:rsidRDefault="00CE5FC5" w:rsidP="00CE5FC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C150C" w:rsidRPr="00CC150C">
        <w:rPr>
          <w:rFonts w:cstheme="minorHAnsi"/>
          <w:sz w:val="24"/>
          <w:szCs w:val="24"/>
        </w:rPr>
        <w:t xml:space="preserve"> usvajanju godišnjih izveštaja</w:t>
      </w:r>
    </w:p>
    <w:p w14:paraId="60616A71" w14:textId="77777777" w:rsidR="00CE5FC5" w:rsidRDefault="00CE5FC5" w:rsidP="00CE5FC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4CCF69" w14:textId="12CD0C32" w:rsidR="00CC150C" w:rsidRDefault="00CE5FC5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CC150C" w:rsidRPr="00CC150C">
        <w:rPr>
          <w:rFonts w:cstheme="minorHAnsi"/>
          <w:sz w:val="24"/>
          <w:szCs w:val="24"/>
        </w:rPr>
        <w:t>USVAJAJU SE godišnji izveštaji za 2022. godinu i to:</w:t>
      </w:r>
    </w:p>
    <w:p w14:paraId="51BDB846" w14:textId="6141DBF6" w:rsidR="00CC150C" w:rsidRPr="00CC150C" w:rsidRDefault="00CC150C" w:rsidP="00CC15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godišnji finansijski izveštaj na dan 31.12.2022. godine;</w:t>
      </w:r>
    </w:p>
    <w:p w14:paraId="210D4D7C" w14:textId="599205E8" w:rsidR="00CC150C" w:rsidRDefault="00CC150C" w:rsidP="00CC15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revizorski izveštaj na dan 31.12.2022. godine</w:t>
      </w:r>
      <w:r>
        <w:rPr>
          <w:rFonts w:cstheme="minorHAnsi"/>
          <w:sz w:val="24"/>
          <w:szCs w:val="24"/>
        </w:rPr>
        <w:t>.</w:t>
      </w:r>
    </w:p>
    <w:p w14:paraId="740DD4C8" w14:textId="77777777" w:rsidR="00CC150C" w:rsidRPr="00CC150C" w:rsidRDefault="00CC150C" w:rsidP="00CC150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CECF7" w14:textId="765DB919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II Izveštaji iz stava I nalaze se u prilogu i čine sastavni deo ove Odluke.</w:t>
      </w:r>
    </w:p>
    <w:p w14:paraId="28501FD4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796F2D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3163D00B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9A3798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5A3046"/>
    <w:rsid w:val="00990E09"/>
    <w:rsid w:val="009A3798"/>
    <w:rsid w:val="00BB4A35"/>
    <w:rsid w:val="00C15056"/>
    <w:rsid w:val="00CC150C"/>
    <w:rsid w:val="00C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6</cp:revision>
  <dcterms:created xsi:type="dcterms:W3CDTF">2023-07-10T14:01:00Z</dcterms:created>
  <dcterms:modified xsi:type="dcterms:W3CDTF">2023-07-19T11:24:00Z</dcterms:modified>
</cp:coreProperties>
</file>